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5A6C" w14:textId="5DACE6A1" w:rsidR="007A4923" w:rsidRPr="007A4923" w:rsidRDefault="007A4923" w:rsidP="007A49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7A4923">
        <w:rPr>
          <w:rFonts w:ascii="Calibri" w:eastAsia="Times New Roman" w:hAnsi="Calibri" w:cs="Calibri"/>
          <w:b/>
          <w:bCs/>
          <w:color w:val="000000"/>
          <w:lang w:eastAsia="pt-BR"/>
        </w:rPr>
        <w:t>((TÍTULO)) PUBLICAÇÃO Nº 02</w:t>
      </w:r>
      <w:r w:rsidRPr="007A4923">
        <w:rPr>
          <w:rFonts w:ascii="Calibri" w:eastAsia="Times New Roman" w:hAnsi="Calibri" w:cs="Calibri"/>
          <w:b/>
          <w:bCs/>
          <w:color w:val="000000"/>
          <w:lang w:eastAsia="pt-BR"/>
        </w:rPr>
        <w:t>7</w:t>
      </w:r>
      <w:r w:rsidRPr="007A4923">
        <w:rPr>
          <w:rFonts w:ascii="Calibri" w:eastAsia="Times New Roman" w:hAnsi="Calibri" w:cs="Calibri"/>
          <w:b/>
          <w:bCs/>
          <w:color w:val="000000"/>
          <w:lang w:eastAsia="pt-BR"/>
        </w:rPr>
        <w:t>/CMDCA-SP/2021 ((TÍTULO))</w:t>
      </w:r>
    </w:p>
    <w:p w14:paraId="3B809C81" w14:textId="77777777" w:rsidR="007A4923" w:rsidRPr="007A4923" w:rsidRDefault="007A4923" w:rsidP="007A492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5000CE57" w14:textId="38991A6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((TEXTO)) O Conselho Municipal dos Direitos da Criança e do Adolescente da Cidade de São Paulo – CMDCA/SP, no uso das atribuições que lhes são conferidas pela Lei nº 8.069/90, torna público o extrato de ata da Reunião Ordinária do dia 2</w:t>
      </w:r>
      <w:r w:rsidRPr="007A4923">
        <w:rPr>
          <w:rFonts w:ascii="Calibri" w:eastAsia="Times New Roman" w:hAnsi="Calibri" w:cs="Calibri"/>
          <w:color w:val="000000"/>
          <w:lang w:eastAsia="pt-BR"/>
        </w:rPr>
        <w:t>6</w:t>
      </w:r>
      <w:r w:rsidRPr="007A4923">
        <w:rPr>
          <w:rFonts w:ascii="Calibri" w:eastAsia="Times New Roman" w:hAnsi="Calibri" w:cs="Calibri"/>
          <w:color w:val="000000"/>
          <w:lang w:eastAsia="pt-BR"/>
        </w:rPr>
        <w:t>/0</w:t>
      </w:r>
      <w:r w:rsidRPr="007A4923">
        <w:rPr>
          <w:rFonts w:ascii="Calibri" w:eastAsia="Times New Roman" w:hAnsi="Calibri" w:cs="Calibri"/>
          <w:color w:val="000000"/>
          <w:lang w:eastAsia="pt-BR"/>
        </w:rPr>
        <w:t>4</w:t>
      </w:r>
      <w:r w:rsidRPr="007A4923">
        <w:rPr>
          <w:rFonts w:ascii="Calibri" w:eastAsia="Times New Roman" w:hAnsi="Calibri" w:cs="Calibri"/>
          <w:color w:val="000000"/>
          <w:lang w:eastAsia="pt-BR"/>
        </w:rPr>
        <w:t>/2021.</w:t>
      </w:r>
    </w:p>
    <w:p w14:paraId="49F8C967" w14:textId="77777777" w:rsidR="007A4923" w:rsidRPr="007A4923" w:rsidRDefault="007A4923" w:rsidP="007A4923">
      <w:pPr>
        <w:spacing w:after="24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6853608A" w14:textId="77777777" w:rsidR="007A4923" w:rsidRPr="007A4923" w:rsidRDefault="007A4923" w:rsidP="007A4923">
      <w:pPr>
        <w:spacing w:before="120" w:after="120" w:line="240" w:lineRule="auto"/>
        <w:ind w:right="120"/>
        <w:jc w:val="center"/>
        <w:rPr>
          <w:rFonts w:ascii="Times New Roman" w:eastAsia="Times New Roman" w:hAnsi="Times New Roman" w:cs="Times New Roman"/>
          <w:lang w:eastAsia="pt-BR"/>
        </w:rPr>
      </w:pPr>
      <w:r w:rsidRPr="007A4923">
        <w:rPr>
          <w:rFonts w:ascii="Calibri" w:eastAsia="Times New Roman" w:hAnsi="Calibri" w:cs="Calibri"/>
          <w:b/>
          <w:bCs/>
          <w:color w:val="000000"/>
          <w:lang w:eastAsia="pt-BR"/>
        </w:rPr>
        <w:t>EXTRATO DE ATA - REUNIÃO ORDINÁRIA</w:t>
      </w:r>
    </w:p>
    <w:p w14:paraId="7A753EBD" w14:textId="6496BE41" w:rsidR="007A4923" w:rsidRPr="007A4923" w:rsidRDefault="007A4923" w:rsidP="007A4923">
      <w:pPr>
        <w:rPr>
          <w:b/>
          <w:bCs/>
        </w:rPr>
      </w:pPr>
    </w:p>
    <w:p w14:paraId="648EFC13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 xml:space="preserve">Ao vigésimo sexto dia de abril de 2021, às 10h15, via videoconferência, realizada por meio da plataforma Microsoft </w:t>
      </w:r>
      <w:proofErr w:type="spellStart"/>
      <w:r w:rsidRPr="007A4923">
        <w:rPr>
          <w:rFonts w:ascii="Calibri" w:eastAsia="Times New Roman" w:hAnsi="Calibri" w:cs="Calibri"/>
          <w:color w:val="000000"/>
          <w:lang w:eastAsia="pt-BR"/>
        </w:rPr>
        <w:t>Teams</w:t>
      </w:r>
      <w:proofErr w:type="spellEnd"/>
      <w:r w:rsidRPr="007A4923">
        <w:rPr>
          <w:rFonts w:ascii="Calibri" w:eastAsia="Times New Roman" w:hAnsi="Calibri" w:cs="Calibri"/>
          <w:color w:val="000000"/>
          <w:lang w:eastAsia="pt-BR"/>
        </w:rPr>
        <w:t>, é iniciada Reunião Ordinária, com a presença de quórum mínimo estabelecido regimentalmente:</w:t>
      </w:r>
    </w:p>
    <w:p w14:paraId="5C694748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4DE081F4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b/>
          <w:bCs/>
          <w:color w:val="000000"/>
          <w:lang w:eastAsia="pt-BR"/>
        </w:rPr>
        <w:t>Conselheiro(a)s de Governo: </w:t>
      </w:r>
      <w:r w:rsidRPr="007A4923">
        <w:rPr>
          <w:rFonts w:ascii="Calibri" w:eastAsia="Times New Roman" w:hAnsi="Calibri" w:cs="Calibri"/>
          <w:color w:val="000000"/>
          <w:lang w:eastAsia="pt-BR"/>
        </w:rPr>
        <w:t xml:space="preserve">Juliana Felicidade Armede (SMDHC - Titular), Liliane </w:t>
      </w:r>
      <w:proofErr w:type="spellStart"/>
      <w:r w:rsidRPr="007A4923">
        <w:rPr>
          <w:rFonts w:ascii="Calibri" w:eastAsia="Times New Roman" w:hAnsi="Calibri" w:cs="Calibri"/>
          <w:color w:val="000000"/>
          <w:lang w:eastAsia="pt-BR"/>
        </w:rPr>
        <w:t>Glaessel</w:t>
      </w:r>
      <w:proofErr w:type="spellEnd"/>
      <w:r w:rsidRPr="007A4923">
        <w:rPr>
          <w:rFonts w:ascii="Calibri" w:eastAsia="Times New Roman" w:hAnsi="Calibri" w:cs="Calibri"/>
          <w:color w:val="000000"/>
          <w:lang w:eastAsia="pt-BR"/>
        </w:rPr>
        <w:t xml:space="preserve"> Ramalho (SMJ - Titular), Priscila Alves </w:t>
      </w:r>
      <w:proofErr w:type="spellStart"/>
      <w:r w:rsidRPr="007A4923">
        <w:rPr>
          <w:rFonts w:ascii="Calibri" w:eastAsia="Times New Roman" w:hAnsi="Calibri" w:cs="Calibri"/>
          <w:color w:val="000000"/>
          <w:lang w:eastAsia="pt-BR"/>
        </w:rPr>
        <w:t>Scharth</w:t>
      </w:r>
      <w:proofErr w:type="spellEnd"/>
      <w:r w:rsidRPr="007A4923">
        <w:rPr>
          <w:rFonts w:ascii="Calibri" w:eastAsia="Times New Roman" w:hAnsi="Calibri" w:cs="Calibri"/>
          <w:color w:val="000000"/>
          <w:lang w:eastAsia="pt-BR"/>
        </w:rPr>
        <w:t xml:space="preserve"> (SMADS -Titular), Isabella Lima (SMC - Titular), Maria Luiza da Silva (SEME - Titular), Caio Mariano Quarentei (SF - Titular), Andréa Munhoz (SMS - Titular) e </w:t>
      </w:r>
      <w:proofErr w:type="spellStart"/>
      <w:r w:rsidRPr="007A4923">
        <w:rPr>
          <w:rFonts w:ascii="Calibri" w:eastAsia="Times New Roman" w:hAnsi="Calibri" w:cs="Calibri"/>
          <w:color w:val="000000"/>
          <w:lang w:eastAsia="pt-BR"/>
        </w:rPr>
        <w:t>Vittor</w:t>
      </w:r>
      <w:proofErr w:type="spellEnd"/>
      <w:r w:rsidRPr="007A4923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7A4923">
        <w:rPr>
          <w:rFonts w:ascii="Calibri" w:eastAsia="Times New Roman" w:hAnsi="Calibri" w:cs="Calibri"/>
          <w:color w:val="000000"/>
          <w:lang w:eastAsia="pt-BR"/>
        </w:rPr>
        <w:t>Paglioritti</w:t>
      </w:r>
      <w:proofErr w:type="spellEnd"/>
      <w:r w:rsidRPr="007A4923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7A4923">
        <w:rPr>
          <w:rFonts w:ascii="Calibri" w:eastAsia="Times New Roman" w:hAnsi="Calibri" w:cs="Calibri"/>
          <w:color w:val="000000"/>
          <w:lang w:eastAsia="pt-BR"/>
        </w:rPr>
        <w:t>Mensiger</w:t>
      </w:r>
      <w:proofErr w:type="spellEnd"/>
      <w:r w:rsidRPr="007A4923">
        <w:rPr>
          <w:rFonts w:ascii="Calibri" w:eastAsia="Times New Roman" w:hAnsi="Calibri" w:cs="Calibri"/>
          <w:color w:val="000000"/>
          <w:lang w:eastAsia="pt-BR"/>
        </w:rPr>
        <w:t xml:space="preserve"> (SME - Suplente - assumindo titularidade).</w:t>
      </w:r>
    </w:p>
    <w:p w14:paraId="38E63D97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73D59C6C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b/>
          <w:bCs/>
          <w:color w:val="000000"/>
          <w:lang w:eastAsia="pt-BR"/>
        </w:rPr>
        <w:t>Conselheiro(a)s da Sociedade Civil:</w:t>
      </w:r>
      <w:r w:rsidRPr="007A4923">
        <w:rPr>
          <w:rFonts w:ascii="Calibri" w:eastAsia="Times New Roman" w:hAnsi="Calibri" w:cs="Calibri"/>
          <w:color w:val="000000"/>
          <w:lang w:eastAsia="pt-BR"/>
        </w:rPr>
        <w:t xml:space="preserve"> Carlos Alberto de Souza Junior (Titular), Flariston Francisco da Silva (Titular), </w:t>
      </w:r>
      <w:proofErr w:type="spellStart"/>
      <w:r w:rsidRPr="007A4923">
        <w:rPr>
          <w:rFonts w:ascii="Calibri" w:eastAsia="Times New Roman" w:hAnsi="Calibri" w:cs="Calibri"/>
          <w:color w:val="000000"/>
          <w:lang w:eastAsia="pt-BR"/>
        </w:rPr>
        <w:t>Edilma</w:t>
      </w:r>
      <w:proofErr w:type="spellEnd"/>
      <w:r w:rsidRPr="007A4923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7A4923">
        <w:rPr>
          <w:rFonts w:ascii="Calibri" w:eastAsia="Times New Roman" w:hAnsi="Calibri" w:cs="Calibri"/>
          <w:color w:val="000000"/>
          <w:lang w:eastAsia="pt-BR"/>
        </w:rPr>
        <w:t>Suenia</w:t>
      </w:r>
      <w:proofErr w:type="spellEnd"/>
      <w:r w:rsidRPr="007A4923">
        <w:rPr>
          <w:rFonts w:ascii="Calibri" w:eastAsia="Times New Roman" w:hAnsi="Calibri" w:cs="Calibri"/>
          <w:color w:val="000000"/>
          <w:lang w:eastAsia="pt-BR"/>
        </w:rPr>
        <w:t xml:space="preserve"> Linhares de Souza (Titular), Roberta Sato (Titular), Carlos Nambu (Titular), Eduardo Pedro de Carvalho (Suplente - assumindo titularidade) e Maria de Fátima Colares </w:t>
      </w:r>
      <w:proofErr w:type="spellStart"/>
      <w:r w:rsidRPr="007A4923">
        <w:rPr>
          <w:rFonts w:ascii="Calibri" w:eastAsia="Times New Roman" w:hAnsi="Calibri" w:cs="Calibri"/>
          <w:color w:val="000000"/>
          <w:lang w:eastAsia="pt-BR"/>
        </w:rPr>
        <w:t>Alarcon</w:t>
      </w:r>
      <w:proofErr w:type="spellEnd"/>
      <w:r w:rsidRPr="007A4923">
        <w:rPr>
          <w:rFonts w:ascii="Calibri" w:eastAsia="Times New Roman" w:hAnsi="Calibri" w:cs="Calibri"/>
          <w:color w:val="000000"/>
          <w:lang w:eastAsia="pt-BR"/>
        </w:rPr>
        <w:t xml:space="preserve"> (Suplente - assumindo titularidade).</w:t>
      </w:r>
    </w:p>
    <w:p w14:paraId="64DEE1E1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558C5E50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b/>
          <w:bCs/>
          <w:color w:val="000000"/>
          <w:lang w:eastAsia="pt-BR"/>
        </w:rPr>
        <w:t>Faltas justificadas: </w:t>
      </w:r>
      <w:r w:rsidRPr="007A4923">
        <w:rPr>
          <w:rFonts w:ascii="Calibri" w:eastAsia="Times New Roman" w:hAnsi="Calibri" w:cs="Calibri"/>
          <w:color w:val="000000"/>
          <w:lang w:eastAsia="pt-BR"/>
        </w:rPr>
        <w:t>Cleusa de Almeida (Titular).</w:t>
      </w:r>
    </w:p>
    <w:p w14:paraId="050AFA48" w14:textId="076F4C19" w:rsid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53C71740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</w:p>
    <w:p w14:paraId="1130601F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Inicialmente, votada e aprovada inclusão de pauta para análise de ação do CMDCA sobre o Dia Nacional de Combate ao Abuso e Exploração Sexual de Crianças e Adolescentes, que será no dia 18 de maio.</w:t>
      </w:r>
    </w:p>
    <w:p w14:paraId="07E42F13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57EEAD04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7A70465F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b/>
          <w:bCs/>
          <w:color w:val="000000"/>
          <w:lang w:eastAsia="pt-BR"/>
        </w:rPr>
        <w:t>1. Informe das Comissões</w:t>
      </w:r>
    </w:p>
    <w:p w14:paraId="40489523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3B8E2579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b/>
          <w:bCs/>
          <w:color w:val="000000"/>
          <w:lang w:eastAsia="pt-BR"/>
        </w:rPr>
        <w:t>1.1. CPPP:</w:t>
      </w:r>
    </w:p>
    <w:p w14:paraId="574070EA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O Vice-Presidente informa a recorrência das reuniões da Comissão às quartas-feiras e a continuidade do recebimento de pedidos de retorno de atividades presenciais, com análise criteriosa dos projetos nesta retomada. Também informa que está em processo de discussão o planejamento para o Edital FUMCAD 2021, que ainda não possui data definida de lançamento. A Presidente Juliana informa que a CPPP também está avaliando um conjunto de referências relevantes que tragam inovação e transversalidade para a confecção de temas para o Edital 2021.</w:t>
      </w:r>
    </w:p>
    <w:p w14:paraId="5E38B8AB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lastRenderedPageBreak/>
        <w:t>Por fim, fala da discussão da temática de crianças e adolescentes em situação de rua e na rua e da recente articulação ocorrida com a equipe de SMADS (GSUAS), em que a CPPP deu sugestões para a questão da central de vagas e acolhimento na Cidade de São Paulo.</w:t>
      </w:r>
    </w:p>
    <w:p w14:paraId="41115508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A Presidente destaca o trabalho da Comissão Intersecretarial, que foi recomposta, especialmente, no que tange à avaliação de projetos de 2016 e 2018. Reunião com representantes das Secretarias na Comissão será realizada, a fim de delimitar responsabilidades e o cronograma de editais, para melhor alinhamento e aprendizado de seus membros.</w:t>
      </w:r>
    </w:p>
    <w:p w14:paraId="50F7F6BC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53C17A8A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b/>
          <w:bCs/>
          <w:color w:val="000000"/>
          <w:lang w:eastAsia="pt-BR"/>
        </w:rPr>
        <w:t>1.2. CPMA:</w:t>
      </w:r>
    </w:p>
    <w:p w14:paraId="4086DDB8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A Coordenadora informa que a Comissão realizou organização de cronograma de atividades e de Processos, com foco na priorização daqueles com temáticas relacionadas à pandemia. O objetivo é que até o final de junho seja possível levar a cabo o planejamento organizado pela CPMA.</w:t>
      </w:r>
    </w:p>
    <w:p w14:paraId="10F4B0AA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162A34EA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b/>
          <w:bCs/>
          <w:color w:val="000000"/>
          <w:lang w:eastAsia="pt-BR"/>
        </w:rPr>
        <w:t>1.3. CPFO:</w:t>
      </w:r>
    </w:p>
    <w:p w14:paraId="6C3CAF99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O Coordenador informa a recorrência quinzenal das reuniões da Comissão, às quartas-feiras. A Comissão tem se dedicado a demandas oriundas de projetos em andamento ou aprovados, ajustes de planejamento decorrentes da pandemia. Informa que a prestação de contas também foi deliberada na CPFO e será apresentado o balanço do primeiro trimestre de 2021. Informa que a comissão ainda busca organizar reunião com o COT.</w:t>
      </w:r>
    </w:p>
    <w:p w14:paraId="6F29826E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Outra questão em pauta na CPFO é a do Plano de Aplicação de recursos FUMCAD 2021, entendendo que o Edital 2021 do FUMCAD caminhará junto ao debate do Plano de Aplicação, de forma a garantir antecipada programação. Por fim, relembra que o ano de 2021 é o de elaboração do Plano Plurianual, destacando a importância de o CMDCA-SP se apropriar e contribuir para esta construção. Afirma que o Plano de Ação tem sido o norteador para os trabalhos da CPFO, que tem sido revisitado, para se dar conta do que este prevê e do que é previsto regimentalmente para a Comissão.</w:t>
      </w:r>
    </w:p>
    <w:p w14:paraId="267DADEC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3E86093B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b/>
          <w:bCs/>
          <w:color w:val="000000"/>
          <w:lang w:eastAsia="pt-BR"/>
        </w:rPr>
        <w:t>1.4. CPR:</w:t>
      </w:r>
    </w:p>
    <w:p w14:paraId="371CF5C0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A Coordenadora informa que houve ratificações de 27 programas de renovação e 24 registros de concessão. Além destas inscrições, foram 56 programas, relativos a 17 entidades, que foram analisadas pela Comissão e, em atenção ao solicitado em reunião ordinária de 22/03, foram adicionados os nomes das entidades às planilhas a serem apresentadas. O andamento da CPR está normal, com análises dos processos dentro do prazo, em conformidade às Resoluções 138 e 139/CMDCA-SP/2020.</w:t>
      </w:r>
    </w:p>
    <w:p w14:paraId="6D0C8E01" w14:textId="2EE193EA" w:rsid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1EF45140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</w:p>
    <w:p w14:paraId="15B0B29A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b/>
          <w:bCs/>
          <w:color w:val="000000"/>
          <w:lang w:eastAsia="pt-BR"/>
        </w:rPr>
        <w:t>1.4.1. Concessão e renovação de registros e inscrições no CMDCA - Processo SEI nº </w:t>
      </w:r>
      <w:hyperlink r:id="rId4" w:tgtFrame="_blank" w:history="1">
        <w:r w:rsidRPr="007A4923">
          <w:rPr>
            <w:rFonts w:ascii="Calibri" w:eastAsia="Times New Roman" w:hAnsi="Calibri" w:cs="Calibri"/>
            <w:b/>
            <w:bCs/>
            <w:color w:val="0000FF"/>
            <w:u w:val="single"/>
            <w:lang w:eastAsia="pt-BR"/>
          </w:rPr>
          <w:t>6074.2020/0002439-1</w:t>
        </w:r>
      </w:hyperlink>
      <w:r w:rsidRPr="007A4923">
        <w:rPr>
          <w:rFonts w:ascii="Calibri" w:eastAsia="Times New Roman" w:hAnsi="Calibri" w:cs="Calibri"/>
          <w:b/>
          <w:bCs/>
          <w:color w:val="000000"/>
          <w:lang w:eastAsia="pt-BR"/>
        </w:rPr>
        <w:t>:</w:t>
      </w:r>
    </w:p>
    <w:p w14:paraId="36C089B3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Em conformidade ao que fora deliberado na última reunião ordinária do CMDCA, em 22 de março, a Comissão Permanente de Registros elaborou planilha instruída com informações completas sobre os registros e programas deliberados, conforme segue:</w:t>
      </w:r>
    </w:p>
    <w:p w14:paraId="136F6402" w14:textId="17D3C69F" w:rsid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335C5B3F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b/>
          <w:bCs/>
          <w:color w:val="000000"/>
          <w:lang w:eastAsia="pt-BR"/>
        </w:rPr>
        <w:lastRenderedPageBreak/>
        <w:t>1.4.1.1. Registros aprovados:</w:t>
      </w: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2126"/>
        <w:gridCol w:w="2127"/>
        <w:gridCol w:w="1842"/>
        <w:gridCol w:w="1701"/>
      </w:tblGrid>
      <w:tr w:rsidR="007A4923" w:rsidRPr="007A4923" w14:paraId="1830600C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5546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Nº REGISTRO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3EF6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RAZÃO SOCIAL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4F3C1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CNPJ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7EDB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VALIDADE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7143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RESOLUÇÃO</w:t>
            </w:r>
          </w:p>
        </w:tc>
      </w:tr>
      <w:tr w:rsidR="007A4923" w:rsidRPr="007A4923" w14:paraId="41F0E213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177D1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0003/94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E3D0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TURMA DA TOUCA - ACRS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826EA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47.413.513/0001-98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98BB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04 (QUATRO)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2BC5B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28F86767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DC5D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0111/94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BF29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CENTRO COMUNITÁRIO DO JARDIM JAPÃO - CCJJ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6861C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62.957.923/0001-93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3D8BC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04 (QUATRO)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E61B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5B08516B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3A8CB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0118/94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F4D7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OBRAS EDUCACIONAIS E SOCIAIS FREI LUIZ AMIGÓ - OBESFLA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A856C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43.306.331/0001-67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D61D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04 (QUATRO)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04F21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629B13A1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86B0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0272/94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0129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CENTRO COMUNITÁRIO JARDIM AUTÓDROMO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5F32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57.184.723/0001-05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E509A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04 (QUATRO)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6DC3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1DB04E4E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CE5D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0357/94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99D6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FUNDAÇÃO SÃO PAULO - FUNDASP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94D6A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60.990.751/0001-24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BCE2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04 (QUATRO)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05E5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4234E823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8D563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0546/95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F02A5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LEGIÃO DA BOA VONTADE - LBV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538F3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33.915.604/0001-17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6A74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C494C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4FB9856A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A668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0816/99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CEEE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FUNDAÇÃO REVIVER, REFÚGIO, VIDA VERDADEIRA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6499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00.277.850/0001-31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3359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C0A7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06ED6F31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010B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0888/01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E3B3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IMAGEMAGICA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159D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04.159.753/0001-03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01F7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04 (QUATRO)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3DEF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77660449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F6CF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1082/04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4021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INSTITUTO SOCIAL SANTA LÚCIA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21031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03.841.493/0001-80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3F2C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04 (QUATRO)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69BDB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132E1F56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F5BA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1256/07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C0EA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CRETOF TORRE FORTE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BEA1A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07.961.751/0001-13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0A675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04 (QUATRO)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ECD7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6E3449CD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4E16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1422/08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94C31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FUNDAÇÃO IOCHPE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CF12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93.131.290/0001-93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610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04 (QUATRO)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306A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3E7B4BA2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042B1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1702/12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B7F0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NÚCLEO DE PROMOÇÃO SOCIAL "VENHA CONOSCO"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4292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01.435.552/0001-95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A695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04 (QUATRO)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8421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4FEA7EA0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16E4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1934/16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161C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AGAPE PHILOS - INSTITUTO DE APOIO AO CRESCIMENTO E </w:t>
            </w: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DESENVOLVIMENTO INFANTOJUVENIL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0048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10.837.495/0001-61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A799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04 (QUATRO)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7B22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6C40BC00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88EA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1944/16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55DE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NÚCLEO ASSISTENCIAL DE DESENVOLVIMENTO INTEGRAL - NADI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1556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18.725.687/0001-98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5C6A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04 (QUATRO)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3C38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7013C5DB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9416B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1951/16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F4B4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REVOLUÇÃO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7155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17.587.681/0001-39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9A54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04 (QUATRO)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79C4B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5F51927A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A4FE1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1973/16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7452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DE PESQUISADORES E FORMADORES DA ÁREA DA CRIANÇA E O ADOLESCENTE - NECA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5B26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07.297.923/0001-04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9F833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3B41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64A1AF96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D3945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1996/16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AFBF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COMPASSIVA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FE0E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21.549.461/0001-98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4F3E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04 (QUATRO)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D14B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6FC1E6AB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A034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2040/17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CA95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AÇÃO SOCIAL AMOR EM MOVIMENTO - ASSAM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838D3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20.606.857/0001-67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903E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04 (QUATRO)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72AC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749AD178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B130C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2082/17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6A6FA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SANTA CECÍLIA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082C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55.641.468/0001-57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63B2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04 (QUATRO)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9053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49BB2BEA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2E06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2181/18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7BA5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FORÇA JOVEM VILA MARA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47D3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00.502.513/0001-09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55AA3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04 (QUATRO)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2F20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00786EDD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08D25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2196/18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395D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INSTITUTO NACIONAL TALENTOS DE INCLUSÃO PROFISSIONAL - INTAL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7307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27.090.171/0001-05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A3DC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04 (QUATRO)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02C1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1C4B8BE4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1B51B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2230/19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D95B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DE COMUNICAÇÃO, EDUCAÇÃO E TECNOLOGIA - ACETEC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568B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30.683.398/0001-79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EB41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04 (QUATRO)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EDD45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23A0D7E1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26BF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2255/19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5B1A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BENEFICENTE MENINA DOS OLHOS DE OURO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D77B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12.768.640/0001-25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565D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04 (QUATRO)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1C1B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7B097BCE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6A32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2256/19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D4BB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INSTITUTO ALFA E ÔMEGA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F32DA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05.093.263/0001-06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EC0F1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04 (QUATRO)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CBF0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0B72D223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F8F3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2261/19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6E54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INSTITUTO TIAGO MAVICHIAN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7F2D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33.597.682/0001-10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C3EE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04 (QUATRO)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710F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1B74E6E2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44C9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2266/20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B792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INSTITUTO STRABOS - ENSINO, AÇÃO SOCIAL E PESQUISA EM ESTRABISMO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3926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19.099.127/0001-38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44CF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04 (QUATRO)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96783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1A65BA1F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A1ADB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2273/20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52A95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UNIÃO SOCIAL CONCÓRDIA E SILVA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F8D0A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10.739.310/0001-86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29C9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04 (QUATRO)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E0C2B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174D293B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1EB5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2414/21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E254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INSTITUTO TIAGO CAMILO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9B36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15.865.120/0001-29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3FAEA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DB8F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41B04E6B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385F1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2415/21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6294C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TURMA DO JILÓ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B0BAB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22.853.953/0001-35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B8EC5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0CCD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280EF78A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D3CA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2416/21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DC8F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E CENTRO DE APOIO SOCIAL DE EDUCAÇÃO PARAÍSO INFANTIL - ACASEPI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25DFA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15.477.758/0001-92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C21E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D6BD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0DE93D79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B3A3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2417/21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4CB43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AGÊNCIA DO BEM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6922B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17.016.104/0002-78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26AB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5BCD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14B30239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8107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2418/21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D7AD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ASSISTENCIAL NOVO AMANHECER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DF4A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09.291.228/0001-52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06CA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4703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7298ECB9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901C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2419/21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5E43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BENEFICENTE GERAÇÃO FORTE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00EC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16.906.080/0001-89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3E67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D90C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34AA08FE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E76C1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2420/21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ECC8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BENEFICENTE MARISTELA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A934C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18.700.721/0001-70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17C23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4270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48B099B8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BCC1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2421/21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1391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E CENTRO DE APOIO SOCIAL DE EDUCAÇÃO ESPAÇO FELIZ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70BE1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09.371.463/0001-34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F944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7291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16DA137D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6089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2422/21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3DC5A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FERREIRA GOMES SANTOS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9203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60.554.979/0001-71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5CEAC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67D8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6EC21023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A506B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2423/21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BE09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TUCCA CASA DE APOIO RONALD MCDONALD PARA CRIANÇAS E</w:t>
            </w:r>
          </w:p>
          <w:p w14:paraId="08C3611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ADOLESCENTES COM CÂNCER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0623B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19.925.001/0001-75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5581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117F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7559621D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1F6A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2424/21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FC905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INSTITUTO GERAÇÃO AMANHÃ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F9DA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27.465.909/0001-71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1066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EC64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2B96F818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5E7F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2425/21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0210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INSTITUTO SOCIAL, CULTURAL, ECONÔMICO E DESPORTIVO ARAÚJO LIMA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FFBE3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25.349.857/0001-42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EF97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47D4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4BA26556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87F6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2426/21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C14E5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BENEFICENTE AMANHECER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A487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23.341.429/0001-48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9FA2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F9C7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7F216229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6617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2427/21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7030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DOS SEM TERRA DA COHAB JUSCELINO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BFEBB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00.077.348/0001-87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827F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14ADA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33D95553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FBE5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2428/21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6351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EDUCACIONAL GUARANI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0C97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10.898.283/0001-94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DC6F3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647B3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776C2CB8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B2CF1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2429/21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7E095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MÃE MARA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F957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04.141.895/0001-35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5A7D5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479AA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0389981F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C975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2430/21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7A2D3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VIDA NOVA SÃO FRANCISCO DE ASSIS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E62E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06.020.583/0001-07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5014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EADAC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0E0F56A6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DA1D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2431/21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5D6D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INSTITUTO EDUCACIONAL ARTE E VIDA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0095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73.789.091/0001-60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3258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35421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3D178839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BDE11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2432/21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3221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INSTITUTO IKEDA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0C11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18.804.645/0001-42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DB58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8D74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56D49821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1CCD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2433/21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C6803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ONG VIDA ENCANTADA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F2A5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25.521.991/0001-89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8DB3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EDE5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525E32A7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D12B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2434/21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4B3F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CULTURAL, DESPORTIVA E ARTÍSTICA DE CAPOEIRA MUTALAMBO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8629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37.498.984/0001-92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A471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62535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4A8CCF90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A06B1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2435/21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F557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: ASSOCIAÇÃO DE MORADORES DE MONTE CRISTO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FAE8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21.360.660/0001-53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71CC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8C15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04BBE8C9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39551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2436/21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3FB45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MAIS VIVER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B84C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23.984.111/0001-85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1596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F841C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  <w:tr w:rsidR="007A4923" w:rsidRPr="007A4923" w14:paraId="3CA2A887" w14:textId="77777777" w:rsidTr="007A4923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E2CDB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2437/21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B8C1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INSTITUTO MÃE RAINHA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B74CC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12.126.865/0001-88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CB9C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F26DC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138/CMDCA-SP/2020</w:t>
            </w:r>
          </w:p>
        </w:tc>
      </w:tr>
    </w:tbl>
    <w:p w14:paraId="47281E61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6922592F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b/>
          <w:bCs/>
          <w:color w:val="000000"/>
          <w:lang w:eastAsia="pt-BR"/>
        </w:rPr>
        <w:t>1.4.1.2. Programas aprovados:</w:t>
      </w: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1655"/>
        <w:gridCol w:w="1970"/>
        <w:gridCol w:w="1758"/>
        <w:gridCol w:w="1361"/>
        <w:gridCol w:w="1275"/>
      </w:tblGrid>
      <w:tr w:rsidR="007A4923" w:rsidRPr="007A4923" w14:paraId="56779283" w14:textId="77777777" w:rsidTr="007A4923">
        <w:trPr>
          <w:tblCellSpacing w:w="0" w:type="dxa"/>
        </w:trPr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45A21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Nº REGISTRO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2A01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RAZÃO SOCIAL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3A49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REGIME DE ATENDIMENTO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DE45C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PROGRAMA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E7D6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VALIDADE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DCC6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RESOLUÇÃO</w:t>
            </w:r>
          </w:p>
        </w:tc>
      </w:tr>
      <w:tr w:rsidR="007A4923" w:rsidRPr="007A4923" w14:paraId="15F6D774" w14:textId="77777777" w:rsidTr="007A4923">
        <w:trPr>
          <w:tblCellSpacing w:w="0" w:type="dxa"/>
        </w:trPr>
        <w:tc>
          <w:tcPr>
            <w:tcW w:w="1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C988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0546/95</w:t>
            </w:r>
          </w:p>
        </w:tc>
        <w:tc>
          <w:tcPr>
            <w:tcW w:w="1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49DA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LEGIÃO DA BOA VONTADE - LBV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1005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7AA7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PROGRAMA CIDADÃO BEBÊ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3069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0E8FC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495D51B8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430B1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CCEF1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BC8D1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3EEE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APRENDIZ DA BOA VONTADE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0692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E220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470644D1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4E97F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E64F5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3F13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94EC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APRENDIZ DA BOA VONTADE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0F28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4052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2613E465" w14:textId="77777777" w:rsidTr="007A4923">
        <w:trPr>
          <w:tblCellSpacing w:w="0" w:type="dxa"/>
        </w:trPr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AE0B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0816/99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C923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FUNDAÇÃO REVIVER, REFÚGIO, VIDA VERDADEIRA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1525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0CD1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EDUCAÇÃO FAMILIAR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7C983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A733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54030FA4" w14:textId="77777777" w:rsidTr="007A4923">
        <w:trPr>
          <w:tblCellSpacing w:w="0" w:type="dxa"/>
        </w:trPr>
        <w:tc>
          <w:tcPr>
            <w:tcW w:w="1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DCC7C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1702/12</w:t>
            </w:r>
          </w:p>
        </w:tc>
        <w:tc>
          <w:tcPr>
            <w:tcW w:w="1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A959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NÚCLEO DE PROMOÇÃO SOCIAL "VENHA CONOSCO"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895AB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2B19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CEI VENHA CONOSCO UNIDADE II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3B9FC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2C10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139/CMDCA-SP/2020</w:t>
            </w:r>
          </w:p>
        </w:tc>
      </w:tr>
      <w:tr w:rsidR="007A4923" w:rsidRPr="007A4923" w14:paraId="77DE75DC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BDD20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EC03B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18CB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F6CD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CEI VENHA CONOSCO UNIDADE VII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F6EC3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91603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139/CMDCA-SP/2020</w:t>
            </w:r>
          </w:p>
        </w:tc>
      </w:tr>
      <w:tr w:rsidR="007A4923" w:rsidRPr="007A4923" w14:paraId="2E60B52F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C7408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C1B2A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B064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DB57A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VENHA CONOSCO SOCIAL E CULTURAL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7ECA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F7D2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139/CMDCA-SP/2020</w:t>
            </w:r>
          </w:p>
        </w:tc>
      </w:tr>
      <w:tr w:rsidR="007A4923" w:rsidRPr="007A4923" w14:paraId="04847FBC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388B1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FC61E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0423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A1A1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CEI VENHA CONOSCO UNIDADE VIII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7CED5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67933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139/CMDCA-SP/2020</w:t>
            </w:r>
          </w:p>
        </w:tc>
      </w:tr>
      <w:tr w:rsidR="007A4923" w:rsidRPr="007A4923" w14:paraId="36821A6E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4F97B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3C7A4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E9DE5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C2053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CEI JARDIM LALLO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0EA9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485E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139/CMDCA-SP/2020</w:t>
            </w:r>
          </w:p>
        </w:tc>
      </w:tr>
      <w:tr w:rsidR="007A4923" w:rsidRPr="007A4923" w14:paraId="6B47C980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CBF2F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F4405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1346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ORIENTAÇÃO E APOIO SOCIOFAMILIAR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4434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VIVA LEITE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628A1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16B8C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139/CMDCA-SP/2020</w:t>
            </w:r>
          </w:p>
        </w:tc>
      </w:tr>
      <w:tr w:rsidR="007A4923" w:rsidRPr="007A4923" w14:paraId="66FDFB9E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A2611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329AC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2A0F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6431B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CEI VENHA CONOSCO UNIDADE IV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923B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B490A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139/CMDCA-SP/2020</w:t>
            </w:r>
          </w:p>
        </w:tc>
      </w:tr>
      <w:tr w:rsidR="007A4923" w:rsidRPr="007A4923" w14:paraId="50BC876B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AC752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D7659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1FAD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0E10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CEI VENHA CONOSCO UNIDADE V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571A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50E2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139/CMDCA-SP/2020</w:t>
            </w:r>
          </w:p>
        </w:tc>
      </w:tr>
      <w:tr w:rsidR="007A4923" w:rsidRPr="007A4923" w14:paraId="55FDC739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3F5E0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C82B2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EA4E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A162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CEI VENHA CONOSCO UNIDADE III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FB765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B7B81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139/CMDCA-SP/2020</w:t>
            </w:r>
          </w:p>
        </w:tc>
      </w:tr>
      <w:tr w:rsidR="007A4923" w:rsidRPr="007A4923" w14:paraId="76CF4450" w14:textId="77777777" w:rsidTr="007A4923">
        <w:trPr>
          <w:tblCellSpacing w:w="0" w:type="dxa"/>
        </w:trPr>
        <w:tc>
          <w:tcPr>
            <w:tcW w:w="1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0BAD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1939/16</w:t>
            </w:r>
          </w:p>
        </w:tc>
        <w:tc>
          <w:tcPr>
            <w:tcW w:w="1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D6C0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CENTRO DE EDUCAÇÃO POPULAR DA COMUNIDADE NOSSA SENHORA APARECIDA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5334A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D57F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COLETIVO JOVEM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3FCB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2C07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139/CMDCA-SP/2020</w:t>
            </w:r>
          </w:p>
        </w:tc>
      </w:tr>
      <w:tr w:rsidR="007A4923" w:rsidRPr="007A4923" w14:paraId="1EB38CCC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CA727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540D6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5180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7868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CJ CULTIVANDO ESTRELAS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1D07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7988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139/CMDCA-SP/2020</w:t>
            </w:r>
          </w:p>
        </w:tc>
      </w:tr>
      <w:tr w:rsidR="007A4923" w:rsidRPr="007A4923" w14:paraId="719A6959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D3D75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B990F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B88F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29EF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CCA CASA DA CRIANÇA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9096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B6E1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139/CMDCA-SP/2020</w:t>
            </w:r>
          </w:p>
        </w:tc>
      </w:tr>
      <w:tr w:rsidR="007A4923" w:rsidRPr="007A4923" w14:paraId="6860351B" w14:textId="77777777" w:rsidTr="007A4923">
        <w:trPr>
          <w:tblCellSpacing w:w="0" w:type="dxa"/>
        </w:trPr>
        <w:tc>
          <w:tcPr>
            <w:tcW w:w="1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8802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1973/16</w:t>
            </w:r>
          </w:p>
        </w:tc>
        <w:tc>
          <w:tcPr>
            <w:tcW w:w="1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A407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DE PESQUISADORES E FORMADORES DA ÁREA DA CRIANÇA E O ADOLESCENTE - NECA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9358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ORIENTAÇÃO E APOIO SOCIOFAMILIAR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783BC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FORMAÇÃO 2: "ENFRENTAMENTO À VIOLÊNCIA DOMÉSTICA E SEXUAL: UMA AÇÃO EM REDE"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5C1A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1FA6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5EEE8C62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23808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C61F8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769D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45BF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FORMAÇÃO 3: CONSTRUÇÃO DE FLUXOS DE ATENDIMENTO SOCIOEDUCATIVO E ARTICULAÇÃO DA REDE PARA A GARANTIA DOS DIRETOS DOS ADOLESCENTES ATENDIDOS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8B3C5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590B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7AA83622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C70C3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E9533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E8D6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ACOLHIMENTO INSTITUCIONAL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2D55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CURSO 3: FORTALECIMENTO DA GESTÃO DOS SERVIÇOS DE </w:t>
            </w: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ACOLHIMENTO INSTITUCIONAL OU FAMILIAR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00A0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DA60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07884EA1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1A865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5EFD9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F4AC5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ORIENTAÇÃO E APOIO SOCIOFAMILIAR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459D5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FORMAÇÃO 8: "VIGILÂNCIA SOCIOASSISTENCIAL NO SUAS"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71A5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B67C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2976FAF9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D1F1A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EED28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CE0A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ORIENTAÇÃO E APOIO SOCIOFAMILIAR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3980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FORMAÇÃO 7: "DESAFIOS DA GESTÃO DO CONSELHO MUNICIPAL DOS DIREITOS DA CRIANÇA E DO ADOLESCENTE: POSSIBILIDADES DE AÇÃO"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BF5D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34D3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012A3D7C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6E5D1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B6814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4A95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ORIENTAÇÃO E APOIO SOCIOFAMILIAR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18C4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FORMAÇÃO 6: "ORIENTAÇÃO PARA ELEIÇÃO DE CONSELHEIROS TUTELARES"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E7A0B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CEF6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1383EF75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56E73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B18A8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DB30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ORIENTAÇÃO E APOIO SOCIOFAMILIAR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A171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FORMAÇÃO 5: "APRIMORANDO A GESTÃO DO FUNDO MUNICIPAL DOS DIREITOS DA CRIANÇA E DO ADOLESCENTE"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5B23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3ADEB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76EAF6DB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6223C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C439D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AECD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ORIENTAÇÃO E APOIO SOCIOFAMILIAR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D22C3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FORMAÇÃO 4: "ESCUTA ESPECIALIZADA NO ATENDIMENTO DE CRIANÇAS E ADOLESCENTES EM SITUAÇÃO DE VIOLÊNCIA: ASPECTOS METODOLÓGICOS PARA IMPLANTAÇÃO"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B7C31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8261C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466FE6BD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D3083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ADC4C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206C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ORIENTAÇÃO E APOIO SOCIOFAMILIAR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A0E5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FORMAÇÃO 3: "DESAFIOS METODOLÓGICOS NO ATENDIMENTO AO AUTOR DE VIOLÊNCIA SEXUAL CONTRA CRIANÇAS E ADOLESCENTES"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47BCA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DD4F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0DF35814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3C6C9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DFCF7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E5171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ORIENTAÇÃO E APOIO SOCIOFAMILIAR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7415B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FORMAÇÃO 1: TRABALHO SOCIAL COM FAMÍLIAS NO SUAS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309B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87A2A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4AD0034B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6C14B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245C6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B632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ORIENTAÇÃO E APOIO SOCIOFAMILIAR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74E5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FORMAÇÃO 9: "GESTÃO MUNICIPAL DA ASSISTÊNCIA SOCIAL"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55FE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C39B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2034B119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B22D9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4A711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9EE8C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1539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FORMAÇÃO 2: PROJETO VIDA PLANO INDIVIDUAL DE ATENDIMENTO - PIA NAS MEDIDAS SOCIOEDUCATIVAS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1975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6937B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21B8FCA8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AD6A3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8FACA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9ED7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82FD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FORMAÇÃO 5: RELATÓRIO TÉCNICO NAS MEDIDAS SOCIOEDUCATIVAS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0591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6CFA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6076DF86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17B58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5AF4B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29F4B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5F24A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FORMAÇÃO 10: "SEMINÁRIO SOCIOEDUCATIVO"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CC5E5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0A0D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36353032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A07D9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BE673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4A2B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COLOCAÇÃO FAMILIAR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337A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FAMÍLIAS ACOLHEDORAS: IMPLANTANDO OU APRIMORANDO UM SERVIÇO CUIDADOSO DE </w:t>
            </w: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ACOLHIMENTO FAMILIAR NOS MUNICÍPIOS"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9B363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3DAF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77E735EA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6B38D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2E358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8668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ACOLHIMENTO INSTITUCIONAL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16443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CURSO 2: O PROJETO POLÍTICO PEDAGÓGICO DO ACOLHIMENTO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052C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480A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5C18D5FB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C5042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FF6B9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91611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ACOLHIMENTO INSTITUCIONAL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02B3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CURSO 4: APADRINHAMENTO AFETIVO DE CRIANÇAS E ADOLESCENTES COM REMOTAS CHANCES DE ADOÇÃO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6E12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87EE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036EF201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5E06A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F215F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FEB5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ACOLHIMENTO INSTITUCIONAL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43A6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CURSO 5: MANEJO DE GRUPOS DE CRIANÇAS E ADOLESCENTES COM COMPORTAMENTO AGRESSIVO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24EE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AA02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196C703F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6D12D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389C3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8AC3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ACOLHIMENTO INSTITUCIONAL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3CAE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CURSO 6: TRABALHO COM ADOLESCENTES - EXPERIMENTAÇÕES QUE NOS APROXIMAM DESSE PÚBLICO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B88E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024B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051E87BB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AE179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8CED3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355D5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ACOLHIMENTO INSTITUCIONAL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0BCC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CURSO 7: SEMINÁRIO "QUALIDADE DOS SERVIÇOS DE ACOLHIMENTO DE CRIANÇAS E ADOLESCENTES"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6BD1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0E7E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41DF1E06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9C47B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3A1B0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EB24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A49B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FORMAÇÃO 4: ELABORAÇÃO, MONITORAMENTO E AVALIAÇÃO DO PLANO DECENAL DE ATENDIMENTO </w:t>
            </w: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SOCIOEDUCATIVO AO ADOLESCENTE EM CONFLITO COM A LEI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B28A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4795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4FBF8413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FA0DA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A8869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00D5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ORIENTAÇÃO E APOIO SOCIOFAMILIAR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CC3B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FORMAÇÃO 10: "SEMINÁRIO TRABALHO SOCIAL COM FAMÍLIAS NO SUAS"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CCF5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A4B1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3965C9D6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ABB20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97585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E405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ACOLHIMENTO INSTITUCIONAL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62FE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CURSO 1: PLANO INDIVIDUAL DE ATENDIMENTO PARA CRIANÇAS E ADOLESCENTES EM SERVIÇO DE ACOLHIMENTO INSTITUCIONAL OU FAMILIAR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98265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C3AB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4C6F94F1" w14:textId="77777777" w:rsidTr="007A4923">
        <w:trPr>
          <w:tblCellSpacing w:w="0" w:type="dxa"/>
        </w:trPr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EFA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1996/16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3D75A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COMPASSIVA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97C2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ORIENTAÇÃO E APOIO SOCIOFAMILIAR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D9413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OFICINA FORMANDO CIDADÃOS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692EA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EF811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139/CMDCA-SP/2020</w:t>
            </w:r>
          </w:p>
        </w:tc>
      </w:tr>
      <w:tr w:rsidR="007A4923" w:rsidRPr="007A4923" w14:paraId="48E5FD39" w14:textId="77777777" w:rsidTr="007A4923">
        <w:trPr>
          <w:tblCellSpacing w:w="0" w:type="dxa"/>
        </w:trPr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1C98C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2255/19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E048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BENEFICENTE MENINA DOS OLHOS DE OURO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1AFCC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21AB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CAMINHANDO PARA O SABER NA INCLUSÃO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8F21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D55EC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139/CMDCA-SP/2020</w:t>
            </w:r>
          </w:p>
        </w:tc>
      </w:tr>
      <w:tr w:rsidR="007A4923" w:rsidRPr="007A4923" w14:paraId="6D0D481A" w14:textId="77777777" w:rsidTr="007A4923">
        <w:trPr>
          <w:tblCellSpacing w:w="0" w:type="dxa"/>
        </w:trPr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0604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2256/19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A7C33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INSTITUTO ALFA E ÔMEGA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BACC1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F6E9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CEI ALFA E ÔMEGA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3325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DE02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139/CMDCA-SP/2020</w:t>
            </w:r>
          </w:p>
        </w:tc>
      </w:tr>
      <w:tr w:rsidR="007A4923" w:rsidRPr="007A4923" w14:paraId="1D47BADB" w14:textId="77777777" w:rsidTr="007A4923">
        <w:trPr>
          <w:tblCellSpacing w:w="0" w:type="dxa"/>
        </w:trPr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40B1A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2273/20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AAF7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UNIÃO SOCIAL CONCÓRDIA E SILVA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9A1CC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0F2D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CEI CONCÓRDIA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0F2E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2746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139/CMDCA-SP/2020</w:t>
            </w:r>
          </w:p>
        </w:tc>
      </w:tr>
      <w:tr w:rsidR="007A4923" w:rsidRPr="007A4923" w14:paraId="1E62C9E1" w14:textId="77777777" w:rsidTr="007A4923">
        <w:trPr>
          <w:tblCellSpacing w:w="0" w:type="dxa"/>
        </w:trPr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8229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2390/21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3320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CENTRO DE EDUCAÇÃO E INTEGRAÇAO SOCIAL DE VILA RAMOS - CIAS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2FB1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7F613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CEI RECANTO DOS PEQUENINOS II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82AD1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F6DC3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139/CMDCA-SP/2020</w:t>
            </w:r>
          </w:p>
        </w:tc>
      </w:tr>
      <w:tr w:rsidR="007A4923" w:rsidRPr="007A4923" w14:paraId="29B02CB1" w14:textId="77777777" w:rsidTr="007A4923">
        <w:trPr>
          <w:tblCellSpacing w:w="0" w:type="dxa"/>
        </w:trPr>
        <w:tc>
          <w:tcPr>
            <w:tcW w:w="1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76FC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2414/21</w:t>
            </w:r>
          </w:p>
        </w:tc>
        <w:tc>
          <w:tcPr>
            <w:tcW w:w="1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7806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INSTITUTO TIAGO CAMILO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6C7B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8837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JUDÔ COM TIAGO CAMILO (3ª EDIÇÃO)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80063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3AA7B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0901C181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F4D60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85C3A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6FCA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8705B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JUDÔ COM TIAGO CAMILO (3ª EDIÇÃO)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B486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54CD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5DBC6D56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92CD5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9BF59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E763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B4293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JUDÔ COM TIAGO CAMILO (3ª EDIÇÃO)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5EC9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38D3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538799D5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B6299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23FB4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2B81A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DA3D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JUDÔ COM TIAGO CAMILO (3ª EDIÇÃO)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4877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DB7F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0901279D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55A12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D2845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EE71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31E5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JUDÔ COM TIAGO CAMILO (3ª EDIÇÃO)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0AF8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B7EE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371F4954" w14:textId="77777777" w:rsidTr="007A4923">
        <w:trPr>
          <w:tblCellSpacing w:w="0" w:type="dxa"/>
        </w:trPr>
        <w:tc>
          <w:tcPr>
            <w:tcW w:w="1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9598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2415/21</w:t>
            </w:r>
          </w:p>
        </w:tc>
        <w:tc>
          <w:tcPr>
            <w:tcW w:w="1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C38F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TURMA DO JILÓ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1C93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ORIENTAÇÃO E APOIO SOCIOFAMILIAR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16EB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PROGRAMA FAMÍLIAS (PROGRAMA DE EDUCAÇÃO INCLUSIVA)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1489C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B524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4A800A9E" w14:textId="77777777" w:rsidTr="007A4923">
        <w:trPr>
          <w:tblCellSpacing w:w="0" w:type="dxa"/>
        </w:trPr>
        <w:tc>
          <w:tcPr>
            <w:tcW w:w="10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CDA88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86408" w14:textId="77777777" w:rsidR="007A4923" w:rsidRPr="007A4923" w:rsidRDefault="007A4923" w:rsidP="007A49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24B7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ORIENTAÇÃO E APOIO SOCIOFAMILIAR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5F5CA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PROGRAMA FAMÍLIAS (PROGRAMA DE EDUCAÇÃO INCLUSIVA)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30D0B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01 (UM) ANO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81D7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102/CMDCA-SP/2011</w:t>
            </w:r>
          </w:p>
        </w:tc>
      </w:tr>
      <w:tr w:rsidR="007A4923" w:rsidRPr="007A4923" w14:paraId="7C03D8B1" w14:textId="77777777" w:rsidTr="007A4923">
        <w:trPr>
          <w:tblCellSpacing w:w="0" w:type="dxa"/>
        </w:trPr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430CF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2416/21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12DC5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E CENTRO DE APOIO SOCIAL DE EDUCAÇÃO PARAÍSO INFANTIL - ACASEPI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5BDB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C564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CEI CRIANÇA NOSSO BEM MAIOR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67CD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033E6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139/CMDCA-SP/2020</w:t>
            </w:r>
          </w:p>
        </w:tc>
      </w:tr>
      <w:tr w:rsidR="007A4923" w:rsidRPr="007A4923" w14:paraId="52935232" w14:textId="77777777" w:rsidTr="007A4923">
        <w:trPr>
          <w:tblCellSpacing w:w="0" w:type="dxa"/>
        </w:trPr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CEBD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2424/21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0ACE3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INSTITUTO GERAÇÃO AMANHÃ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55E2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ORIENTAÇÃO E APOIO SOCIOFAMILIAR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8CD6A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ASSESSORAMENTO, DEFESA E GARANTIA DE DIREITOS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D228A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2E977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139/CMDCA-SP/2020</w:t>
            </w:r>
          </w:p>
        </w:tc>
      </w:tr>
      <w:tr w:rsidR="007A4923" w:rsidRPr="007A4923" w14:paraId="2D6FBDCE" w14:textId="77777777" w:rsidTr="007A4923">
        <w:trPr>
          <w:tblCellSpacing w:w="0" w:type="dxa"/>
        </w:trPr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52B71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2427/21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081B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DOS SEM TERRA DA COHAB JUSCELINO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E1AE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A272B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CEI SOL EMILIO DE OLIVEIRA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D790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81A2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139/CMDCA-SP/2020</w:t>
            </w:r>
          </w:p>
        </w:tc>
      </w:tr>
      <w:tr w:rsidR="007A4923" w:rsidRPr="007A4923" w14:paraId="0DCF249D" w14:textId="77777777" w:rsidTr="007A4923">
        <w:trPr>
          <w:tblCellSpacing w:w="0" w:type="dxa"/>
        </w:trPr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162E0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2429/21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AF97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ASSOCIAÇÃO MÃE MARA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094F4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F4F39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CEI MARIA FLOR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F1DD8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89CAC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139/CMDCA-SP/2020</w:t>
            </w:r>
          </w:p>
        </w:tc>
      </w:tr>
      <w:tr w:rsidR="007A4923" w:rsidRPr="007A4923" w14:paraId="0923AC74" w14:textId="77777777" w:rsidTr="007A4923">
        <w:trPr>
          <w:tblCellSpacing w:w="0" w:type="dxa"/>
        </w:trPr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C625E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2433/21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686FD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ONG VIDA ENCANTADA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585C2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APOIO SOCIOEDUCATIVO EM MEIO ABERTO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9220B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CEI VIDA ENCANTADA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BCD2B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02 (DOIS) ANOS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AEE45" w14:textId="77777777" w:rsidR="007A4923" w:rsidRPr="007A4923" w:rsidRDefault="007A4923" w:rsidP="007A492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A4923">
              <w:rPr>
                <w:rFonts w:ascii="Calibri" w:eastAsia="Times New Roman" w:hAnsi="Calibri" w:cs="Calibri"/>
                <w:color w:val="000000"/>
                <w:lang w:eastAsia="pt-BR"/>
              </w:rPr>
              <w:t>139/CMDCA-SP/2020</w:t>
            </w:r>
          </w:p>
        </w:tc>
      </w:tr>
    </w:tbl>
    <w:p w14:paraId="389B9A62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447E7CF0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b/>
          <w:bCs/>
          <w:color w:val="000000"/>
          <w:lang w:eastAsia="pt-BR"/>
        </w:rPr>
        <w:t>1.5. Mesa Diretora</w:t>
      </w:r>
    </w:p>
    <w:p w14:paraId="438BED23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A Presidente informa que estão sendo deliberados, em Mesa Diretora, três processos de registros, referentes a cassação, em virtude de decisão judicial. Foi dado andamento a pedidos de resolução, que estão tramitando na CPMA, e está em andamento publicação do relatório final do GT de violência letal. Informa-se que, em CPPP, estão sendo avaliadas denúncias sobre entidades e que há duas questões a serem realizadas, a eleição suplementar para o Conselho Tutelar do Butantã (que não dispõe de suplência) e as indicações formais da Câmara Municipal e da OAB-SP para composição da comissão eleitoral para o processo de escolha 2021 de membros da sociedade civil para o CMDCA-SP.</w:t>
      </w:r>
    </w:p>
    <w:p w14:paraId="6A152B68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Informa-se que estão em tramitação revisão do Regimento Interno do CMDCA-SP, bem como questões afetas à aplicação do que dispõe a Lei Geral de Proteção de Dados, que estão em análise pela Mesa Diretora e Gabinete da SMDHC. </w:t>
      </w:r>
    </w:p>
    <w:p w14:paraId="492F30DD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32726055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b/>
          <w:bCs/>
          <w:color w:val="000000"/>
          <w:lang w:eastAsia="pt-BR"/>
        </w:rPr>
        <w:t>2. Prestação de contas CMDCA 1º trimestre 2021</w:t>
      </w:r>
    </w:p>
    <w:p w14:paraId="68E672BF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O assessor técnico-administrativo da CPFO, Ricardo, descreve detalhamento das principais rubricas do balanço do primeiro trimestre de 2021, bem como respectivos valores. Por fim, aborda a síntese da caixa, que demonstra despesas e valores disponíveis do FUMCAD, bem como as obrigações previstas, como pagamento de projetos, desvinculação de receita e margem de segurança.</w:t>
      </w:r>
    </w:p>
    <w:p w14:paraId="6BCCE95E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2F21AF24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O Conselheiro Flariston esclarece que o CMDCA-SP deve olhar para o FUMCAD com atenção, diante do agravamento da pandemia e que, na transição para o período pós-pandemia, há um conjunto de consequências graves para crianças e adolescentes para o qual se deve dedicar esforços.</w:t>
      </w:r>
    </w:p>
    <w:p w14:paraId="3A48B273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11F2AC5D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O Vice-Presidente Carlos Alberto reforça a importância de se olhar a destinação de recursos do FUMCAD, especialmente, no contexto vivido de pandemia e agradece à Secretária Executiva e ao corpo técnico-administrativo do CMDCA-SP pelo trabalho realizado.</w:t>
      </w:r>
    </w:p>
    <w:p w14:paraId="25CB234F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7D165806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A Presidente Juliana informa que houve, de fato, uma responsável e cuidadosa gestão sobre o uso dos recursos do FUMCAD, o que fora incorporado de maneira positiva no CMDCA-SP. Afirma que será dado andamento ao Edital 2021 pela CPPP, com série de propostas a serem pensadas, que envolverá direitos LGBT, doenças raras, pessoas com deficiência, combate à violência letal contra jovens negros, considerando as necessidades de atuação transversal de temas de direitos humanos e direitos de crianças e adolescentes.</w:t>
      </w:r>
    </w:p>
    <w:p w14:paraId="5D3BE593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5DE31AEE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 xml:space="preserve">A Presidente sugere a realização de votação simbólica para a aprovação da prestação de contas do primeiro trimestre de 2021 apresentada, havendo consenso unânime do balanço apresentado. Solicita-se à CPFO, como encaminhamento, projeção do que pode ser alterado </w:t>
      </w:r>
      <w:r w:rsidRPr="007A4923">
        <w:rPr>
          <w:rFonts w:ascii="Calibri" w:eastAsia="Times New Roman" w:hAnsi="Calibri" w:cs="Calibri"/>
          <w:color w:val="000000"/>
          <w:lang w:eastAsia="pt-BR"/>
        </w:rPr>
        <w:lastRenderedPageBreak/>
        <w:t>de fonte 00 e encaminhamento célere do Plano de Aplicação 2021 para CPPP visando planejamento para o Edital FUMCAD 2021.</w:t>
      </w:r>
    </w:p>
    <w:p w14:paraId="6C8D1731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7BBFA0DE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 xml:space="preserve">Como observação, o representante do Força </w:t>
      </w:r>
      <w:proofErr w:type="spellStart"/>
      <w:r w:rsidRPr="007A4923">
        <w:rPr>
          <w:rFonts w:ascii="Calibri" w:eastAsia="Times New Roman" w:hAnsi="Calibri" w:cs="Calibri"/>
          <w:color w:val="000000"/>
          <w:lang w:eastAsia="pt-BR"/>
        </w:rPr>
        <w:t>Fumcad</w:t>
      </w:r>
      <w:proofErr w:type="spellEnd"/>
      <w:r w:rsidRPr="007A4923">
        <w:rPr>
          <w:rFonts w:ascii="Calibri" w:eastAsia="Times New Roman" w:hAnsi="Calibri" w:cs="Calibri"/>
          <w:color w:val="000000"/>
          <w:lang w:eastAsia="pt-BR"/>
        </w:rPr>
        <w:t xml:space="preserve"> destaca necessidade de publicação do edital e o tramite de análise de projetos até setembro, considerando os prazos de captação de valores pelas entidades.</w:t>
      </w:r>
    </w:p>
    <w:p w14:paraId="018B5E69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5AB19C10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6ABCFB4F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b/>
          <w:bCs/>
          <w:color w:val="000000"/>
          <w:lang w:eastAsia="pt-BR"/>
        </w:rPr>
        <w:t>3. Prorrogação da vigência do Grupo de Trabalho sobre Conselhos Tutelares no Município</w:t>
      </w:r>
    </w:p>
    <w:p w14:paraId="6F0207C6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O Vice-Presidente informa o trabalho iniciado pelo Grupo de Trabalho sobre Conselhos Tutelares, em 2020, tendo sido realizada primeira revisão do Manual da Ação Conselheira, com temas como plantões e abertura de novos Conselhos Tutelares no Município a serem deliberados. Informa as mudanças na composição da representação ocorridas no GT, tendo havido retorno recente de indicação pelos representantes de Conselhos Tutelares, para finalização da composição. Informa a composição final vigente do GT, que retomará atividades nos próximos dias, propostas para o mês abril, inicialmente, mas que, por questões de agenda, a data firmada para reinício das reuniões será em 04/05, próxima terça-feira, com temáticas para a pauta sobre finalização da revisão do Manual da Ação Conselheira e plantões, para elaboração de resolução atualizada sobre os dois temas.</w:t>
      </w:r>
    </w:p>
    <w:p w14:paraId="3BF11D5B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2C001197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Por fim, solicita prorrogação do GT por 90 (noventa) dias, contados a partir de 26/04, para finalização das atividades iniciadas em 2020.</w:t>
      </w:r>
    </w:p>
    <w:p w14:paraId="19AF860E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7DB68366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A Presidente reitera o esforço realizado para a recomposição do GT, consentindo com a proposta apresentada pelo Vice-Presidente. Colocada para votação da prorrogação do GT por 90 dias contados de 26/04, esta foi aprovada por unanimidade por todos os Conselheiros presentes.</w:t>
      </w:r>
    </w:p>
    <w:p w14:paraId="5DDBE8B9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587BE709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245B1857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b/>
          <w:bCs/>
          <w:color w:val="000000"/>
          <w:lang w:eastAsia="pt-BR"/>
        </w:rPr>
        <w:t>4. Dia Nacional de Combate à Violência Sexual contra Crianças e Adolescentes - 18 de maio (inclusão)</w:t>
      </w:r>
    </w:p>
    <w:p w14:paraId="55C193CD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A Presidente descreve breve histórico da data, bem como das atividades da Comissão Municipal de Enfrentamento à Violência, Abuso e Exploração Sexual contra Crianças e Adolescentes (CMESCA), de SMADS, tendo o CMDCA-SP a representação da Conselheira Roberta, com debate a ser realizado sobre elaboração de Plano sobre o tema. Informa que, apesar do foco da data no combate à violência sexual contra crianças e adolescentes, é importante lembrar que o ano de 2021 foi declarado pela ONU como o ano internacional para eliminação do trabalho infantil, sendo a exploração sexual uma das piores formas de exploração do trabalho infantil, observação importante a ser considerada na abordagem da data.</w:t>
      </w:r>
    </w:p>
    <w:p w14:paraId="7E500346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5E9A9288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 xml:space="preserve">A Conselheira Roberta informa que o tema está sendo discutido na CMESCA e que a pandemia trouxe uma remodelação de proposta da Comissão para o 18 de maio, por meio de idealização de iniciativa digital para política integrada para crianças e adolescentes vítimas de violência </w:t>
      </w:r>
      <w:r w:rsidRPr="007A4923">
        <w:rPr>
          <w:rFonts w:ascii="Calibri" w:eastAsia="Times New Roman" w:hAnsi="Calibri" w:cs="Calibri"/>
          <w:color w:val="000000"/>
          <w:lang w:eastAsia="pt-BR"/>
        </w:rPr>
        <w:lastRenderedPageBreak/>
        <w:t>sexual, com interlocução para o atendimento integrado e com seminário virtual planejado para tratar do tema. Há atividade proposta sobre violência familiar no contexto da pandemia, considerando os dados de denúncias realizadas, proposta a ser avaliada com maior profundidade. Por fim, será debatida na CMESCA proposta sobre violência no contexto de esportes. Relembra que o CMDCA-SP, em 2020, elaborou vídeos curtos nas mídias sociais da SMDHC, para abordar a importância do 18 de maio, bem como do 12 de junho (Dia nacional e internacional de combate ao trabalho infantil), podendo se pensar, no bojo da CPMA, em realizar ação similar para 2021.</w:t>
      </w:r>
    </w:p>
    <w:p w14:paraId="6AF46038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3C1C2500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O Conselheiro Flariston destaca que, no contexto diferenciado em que se vive, atualmente, exigem-se ações também diferenciadas e propõe reunião extraordinária temática do CMDCA-SP para reflexão sobre o 18 de maio e para discussão do tema, desafios e perspectivas para enfrentamento deste problema.</w:t>
      </w:r>
    </w:p>
    <w:p w14:paraId="1EC45721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6D4F5691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A Presidente Juliana propõe que CPMA faça diálogo e, junto com a Mesa Diretora, realize levantamento de ações que estão sendo planejadas, em substituição a uma reunião extraordinária do CMDCA-SP, destacando a importância de união das diversas frentes da política pública. A Conselheira Roberta informa que está sendo empreendido debate na CMESCA, junto às Conselheiras Priscila, Isabella e Maria Luiza, que também compõem a Comissão, representando suas Secretarias.</w:t>
      </w:r>
    </w:p>
    <w:p w14:paraId="17B8E0C1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2A930B21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Desta maneira, foi colocada em votação as duas propostas sugeridas: a primeira, sugerida pelo Conselheiro Flariston, de realização de reunião extraordinária sobre o tema, em 10/05; e a segunda proposta, da Presidente Juliana, de encaminhamento de levantamento sobre iniciativas sobre o tema, via Mesa Diretora, a partir de diálogo com CPMA, CPCA, CMESCA e CMETI. O Conselheiro Carlos Alberto também solicita que seja realizada produção de conteúdo digital sobre o tema pela Assessoria de Comunicação, a exemplo do que fora realizado em 2020.</w:t>
      </w:r>
    </w:p>
    <w:p w14:paraId="661EC19C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44F66898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O Vice-Presidente Carlos Alberto apresentou uma proposta de encaminhamento aglutinando as propostas da presidente Juliana e do Conselheiro Flariston, para o levantamento de informações junto à CMESCA e outros órgãos relacionados para que, no dia 17/05, fosse realizada uma reunião extraordinária/audiência alusiva ao dia 18/05, proposta a qual não foi colocada em votação.</w:t>
      </w:r>
    </w:p>
    <w:p w14:paraId="3C1770C7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6A4E48CC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A Presidente solicita prorrogação da reunião para 13h15, para votação das duas propostas sugeridas. Os 8 (oito) Conselheiros de Governo presentes à reunião votaram contra a proposta de uma reunião extraordinária, havendo para proposta aprovação dos 7 (sete) Conselheiros de Sociedade Civil. Em votação a segunda proposta, e aprovada, com abstenção de manifestação do Conselheiro Flariston, a presidente solicita que seja feito planejado para a data na reunião da Mesa Diretora de 29/04, em articulação com CPMA.</w:t>
      </w:r>
    </w:p>
    <w:p w14:paraId="584BB763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6BC745C7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Foi destacado pelo Vice-Presidente, após o encaminhamento que sugeriu, que, dada a justificativa dos(as) Conselheiros(as) de Governo para a não realização de reunião extraordinária/audiência sobre o 18 de maio se dar por questões de agenda, a Mesa Diretora a deverá observar a possível remarcação da reunião de Diretoria Plena do dia 17/05.</w:t>
      </w:r>
    </w:p>
    <w:p w14:paraId="56CCC3F3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lastRenderedPageBreak/>
        <w:t> </w:t>
      </w:r>
    </w:p>
    <w:p w14:paraId="08862769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1DA28A5D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 xml:space="preserve">Nada mais havendo a tratar, a Presidente encerra a reunião às 13h15, enquanto eu, </w:t>
      </w:r>
      <w:proofErr w:type="spellStart"/>
      <w:r w:rsidRPr="007A4923">
        <w:rPr>
          <w:rFonts w:ascii="Calibri" w:eastAsia="Times New Roman" w:hAnsi="Calibri" w:cs="Calibri"/>
          <w:color w:val="000000"/>
          <w:lang w:eastAsia="pt-BR"/>
        </w:rPr>
        <w:t>Lays</w:t>
      </w:r>
      <w:proofErr w:type="spellEnd"/>
      <w:r w:rsidRPr="007A4923">
        <w:rPr>
          <w:rFonts w:ascii="Calibri" w:eastAsia="Times New Roman" w:hAnsi="Calibri" w:cs="Calibri"/>
          <w:color w:val="000000"/>
          <w:lang w:eastAsia="pt-BR"/>
        </w:rPr>
        <w:t xml:space="preserve"> Yuri Yamamoto, lavro a presente ata, que após aprovação, será publicada no Site do CMDCA.</w:t>
      </w:r>
    </w:p>
    <w:p w14:paraId="7FA2D37E" w14:textId="77777777" w:rsidR="007A4923" w:rsidRPr="007A4923" w:rsidRDefault="007A4923" w:rsidP="007A492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7A4923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060D9F7B" w14:textId="77777777" w:rsidR="007A4923" w:rsidRPr="007A4923" w:rsidRDefault="007A4923" w:rsidP="007A4923">
      <w:pPr>
        <w:rPr>
          <w:b/>
          <w:bCs/>
        </w:rPr>
      </w:pPr>
    </w:p>
    <w:sectPr w:rsidR="007A4923" w:rsidRPr="007A49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23"/>
    <w:rsid w:val="007A4923"/>
    <w:rsid w:val="00F7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D32D"/>
  <w15:chartTrackingRefBased/>
  <w15:docId w15:val="{2CC1BB44-5025-4089-8EE8-71217C6D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7A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4923"/>
    <w:rPr>
      <w:b/>
      <w:bCs/>
    </w:rPr>
  </w:style>
  <w:style w:type="paragraph" w:customStyle="1" w:styleId="textocentralizado">
    <w:name w:val="texto_centralizado"/>
    <w:basedOn w:val="Normal"/>
    <w:rsid w:val="007A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i.prefeitura.sp.gov.br/sei/controlador.php?acao=protocolo_visualizar&amp;id_protocolo=31221294&amp;id_procedimento_atual=30505937&amp;infra_sistema=100000100&amp;infra_unidade_atual=110000412&amp;infra_hash=fbf690c55e92066a812defb590edeb83bcaa59e68b6658889909b138f3c2623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4170</Words>
  <Characters>22524</Characters>
  <Application>Microsoft Office Word</Application>
  <DocSecurity>0</DocSecurity>
  <Lines>187</Lines>
  <Paragraphs>53</Paragraphs>
  <ScaleCrop>false</ScaleCrop>
  <Company/>
  <LinksUpToDate>false</LinksUpToDate>
  <CharactersWithSpaces>26641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cmdcasp@outlook.com</dc:creator>
  <cp:keywords/>
  <dc:description/>
  <cp:lastModifiedBy>cmdcasp@outlook.com</cp:lastModifiedBy>
  <cp:revision>1</cp:revision>
  <dcterms:created xsi:type="dcterms:W3CDTF">2021-04-30T20:08:00Z</dcterms:created>
  <dcterms:modified xsi:type="dcterms:W3CDTF">2021-04-30T20:13:00Z</dcterms:modified>
</cp:coreProperties>
</file>